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1B9C" w14:textId="17A17D2F" w:rsidR="00EE6C0C" w:rsidRPr="007F0A17" w:rsidRDefault="00301577" w:rsidP="00EE45B1">
      <w:pPr>
        <w:pStyle w:val="BodyText"/>
        <w:spacing w:before="0" w:after="0"/>
        <w:ind w:left="0"/>
        <w:rPr>
          <w:rFonts w:asciiTheme="minorHAnsi" w:hAnsiTheme="minorHAnsi"/>
          <w:sz w:val="60"/>
          <w:szCs w:val="60"/>
        </w:rPr>
      </w:pPr>
      <w:r>
        <w:rPr>
          <w:noProof/>
        </w:rPr>
        <w:drawing>
          <wp:anchor distT="0" distB="0" distL="114300" distR="114300" simplePos="0" relativeHeight="251658240" behindDoc="1" locked="0" layoutInCell="1" allowOverlap="1" wp14:anchorId="248B93D3" wp14:editId="6214384C">
            <wp:simplePos x="0" y="0"/>
            <wp:positionH relativeFrom="margin">
              <wp:align>right</wp:align>
            </wp:positionH>
            <wp:positionV relativeFrom="paragraph">
              <wp:posOffset>-354908</wp:posOffset>
            </wp:positionV>
            <wp:extent cx="756920" cy="640080"/>
            <wp:effectExtent l="0" t="0" r="5080" b="762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LBL_Vertical_CMYK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920" cy="640080"/>
                    </a:xfrm>
                    <a:prstGeom prst="rect">
                      <a:avLst/>
                    </a:prstGeom>
                  </pic:spPr>
                </pic:pic>
              </a:graphicData>
            </a:graphic>
            <wp14:sizeRelH relativeFrom="page">
              <wp14:pctWidth>0</wp14:pctWidth>
            </wp14:sizeRelH>
            <wp14:sizeRelV relativeFrom="page">
              <wp14:pctHeight>0</wp14:pctHeight>
            </wp14:sizeRelV>
          </wp:anchor>
        </w:drawing>
      </w:r>
      <w:r w:rsidR="00EE45B1" w:rsidRPr="007F0A17">
        <w:rPr>
          <w:rFonts w:asciiTheme="minorHAnsi" w:hAnsiTheme="minorHAnsi"/>
          <w:sz w:val="60"/>
          <w:szCs w:val="60"/>
        </w:rPr>
        <w:t xml:space="preserve">Application for </w:t>
      </w:r>
      <w:r w:rsidR="00432259" w:rsidRPr="007F0A17">
        <w:rPr>
          <w:rFonts w:asciiTheme="minorHAnsi" w:hAnsiTheme="minorHAnsi"/>
          <w:sz w:val="60"/>
          <w:szCs w:val="60"/>
        </w:rPr>
        <w:t xml:space="preserve">Emergency </w:t>
      </w:r>
      <w:r w:rsidR="00EE45B1" w:rsidRPr="007F0A17">
        <w:rPr>
          <w:rFonts w:asciiTheme="minorHAnsi" w:hAnsiTheme="minorHAnsi"/>
          <w:sz w:val="60"/>
          <w:szCs w:val="60"/>
        </w:rPr>
        <w:t>Funding</w:t>
      </w:r>
    </w:p>
    <w:p w14:paraId="00104BC9" w14:textId="281EF979" w:rsidR="00B62BAE" w:rsidRPr="007F0A17" w:rsidRDefault="00B62BAE" w:rsidP="00B62BAE">
      <w:pPr>
        <w:rPr>
          <w:sz w:val="24"/>
          <w:szCs w:val="24"/>
        </w:rPr>
      </w:pPr>
      <w:r w:rsidRPr="007F0A17">
        <w:rPr>
          <w:sz w:val="24"/>
          <w:szCs w:val="24"/>
        </w:rPr>
        <w:t xml:space="preserve">Definition: Grants or loans allocated for critical, unanticipated and </w:t>
      </w:r>
      <w:r w:rsidR="00AD5236">
        <w:rPr>
          <w:sz w:val="24"/>
          <w:szCs w:val="24"/>
        </w:rPr>
        <w:t xml:space="preserve">unique </w:t>
      </w:r>
      <w:r w:rsidRPr="007F0A17">
        <w:rPr>
          <w:sz w:val="24"/>
          <w:szCs w:val="24"/>
        </w:rPr>
        <w:t xml:space="preserve">capital and </w:t>
      </w:r>
      <w:r w:rsidR="00AD5236">
        <w:rPr>
          <w:sz w:val="24"/>
          <w:szCs w:val="24"/>
        </w:rPr>
        <w:t xml:space="preserve">operational cost overruns </w:t>
      </w:r>
      <w:r w:rsidRPr="007F0A17">
        <w:rPr>
          <w:sz w:val="24"/>
          <w:szCs w:val="24"/>
        </w:rPr>
        <w:t xml:space="preserve">that result from </w:t>
      </w:r>
      <w:r w:rsidR="00F20088">
        <w:rPr>
          <w:sz w:val="24"/>
          <w:szCs w:val="24"/>
        </w:rPr>
        <w:t xml:space="preserve">long term </w:t>
      </w:r>
      <w:r w:rsidRPr="007F0A17">
        <w:rPr>
          <w:sz w:val="24"/>
          <w:szCs w:val="24"/>
        </w:rPr>
        <w:t xml:space="preserve">conditions </w:t>
      </w:r>
      <w:r w:rsidR="00AD5236">
        <w:rPr>
          <w:sz w:val="24"/>
          <w:szCs w:val="24"/>
        </w:rPr>
        <w:t xml:space="preserve">caused by </w:t>
      </w:r>
      <w:r w:rsidR="00FF0CAC">
        <w:rPr>
          <w:sz w:val="24"/>
          <w:szCs w:val="24"/>
        </w:rPr>
        <w:t xml:space="preserve">the Wild Fires in September 2020. </w:t>
      </w:r>
      <w:r w:rsidR="00AD5236">
        <w:rPr>
          <w:sz w:val="24"/>
          <w:szCs w:val="24"/>
        </w:rPr>
        <w:t xml:space="preserve">  </w:t>
      </w:r>
    </w:p>
    <w:p w14:paraId="0A08D718" w14:textId="77777777" w:rsidR="00715779" w:rsidRDefault="00715779" w:rsidP="00301577">
      <w:pPr>
        <w:pStyle w:val="Heading1"/>
        <w:pBdr>
          <w:bottom w:val="single" w:sz="18" w:space="0" w:color="7C81B8"/>
        </w:pBdr>
        <w:spacing w:before="0" w:after="0" w:line="240" w:lineRule="auto"/>
        <w:rPr>
          <w:rFonts w:asciiTheme="minorHAnsi" w:hAnsiTheme="minorHAnsi" w:cs="Arial"/>
          <w:color w:val="auto"/>
          <w:sz w:val="26"/>
          <w:szCs w:val="26"/>
        </w:rPr>
      </w:pPr>
    </w:p>
    <w:p w14:paraId="39C18DEB" w14:textId="77777777" w:rsidR="00715779" w:rsidRPr="007F0A17" w:rsidRDefault="00715779" w:rsidP="00715779">
      <w:pPr>
        <w:keepNext/>
        <w:keepLines/>
        <w:tabs>
          <w:tab w:val="left" w:pos="6480"/>
          <w:tab w:val="left" w:pos="9090"/>
        </w:tabs>
        <w:spacing w:before="120" w:line="240" w:lineRule="atLeast"/>
        <w:ind w:right="360"/>
        <w:rPr>
          <w:rFonts w:cs="Arial"/>
          <w:b/>
          <w:bCs/>
          <w:kern w:val="28"/>
          <w:sz w:val="40"/>
          <w:szCs w:val="40"/>
        </w:rPr>
      </w:pPr>
      <w:r w:rsidRPr="007F0A17">
        <w:rPr>
          <w:rFonts w:cs="Arial"/>
          <w:b/>
          <w:bCs/>
          <w:noProof/>
          <w:kern w:val="28"/>
          <w:sz w:val="40"/>
          <w:szCs w:val="40"/>
        </w:rPr>
        <w:t>Agency Information</w:t>
      </w:r>
    </w:p>
    <w:p w14:paraId="6E851C66" w14:textId="0F539D37" w:rsidR="00B855E3" w:rsidRDefault="00715779" w:rsidP="00B855E3">
      <w:pPr>
        <w:keepNext/>
        <w:keepLines/>
        <w:tabs>
          <w:tab w:val="left" w:pos="1890"/>
          <w:tab w:val="left" w:pos="6480"/>
          <w:tab w:val="left" w:pos="9090"/>
        </w:tabs>
        <w:spacing w:before="120" w:line="240" w:lineRule="atLeast"/>
        <w:ind w:right="720"/>
        <w:rPr>
          <w:rFonts w:cs="Arial"/>
          <w:kern w:val="28"/>
          <w:sz w:val="28"/>
          <w:szCs w:val="28"/>
        </w:rPr>
      </w:pPr>
      <w:r w:rsidRPr="00715779">
        <w:rPr>
          <w:rFonts w:cs="Arial"/>
          <w:kern w:val="28"/>
          <w:sz w:val="28"/>
          <w:szCs w:val="28"/>
        </w:rPr>
        <w:t xml:space="preserve">Agency Name: </w:t>
      </w:r>
      <w:r w:rsidR="00B855E3">
        <w:rPr>
          <w:rFonts w:cs="Arial"/>
          <w:kern w:val="28"/>
          <w:sz w:val="28"/>
          <w:szCs w:val="28"/>
        </w:rPr>
        <w:tab/>
      </w:r>
      <w:r w:rsidR="00B855E3">
        <w:rPr>
          <w:rFonts w:cs="Arial"/>
          <w:kern w:val="28"/>
          <w:sz w:val="28"/>
          <w:szCs w:val="28"/>
        </w:rPr>
        <w:tab/>
        <w:t>Date:</w:t>
      </w:r>
    </w:p>
    <w:p w14:paraId="516E36A7" w14:textId="0FB0038E" w:rsidR="00715779" w:rsidRPr="00715779" w:rsidRDefault="00B855E3" w:rsidP="00B855E3">
      <w:pPr>
        <w:keepNext/>
        <w:keepLines/>
        <w:tabs>
          <w:tab w:val="left" w:pos="1890"/>
          <w:tab w:val="left" w:pos="5040"/>
          <w:tab w:val="left" w:pos="9090"/>
        </w:tabs>
        <w:spacing w:before="120" w:line="240" w:lineRule="atLeast"/>
        <w:ind w:right="720"/>
        <w:rPr>
          <w:rFonts w:cs="Arial"/>
          <w:kern w:val="28"/>
          <w:sz w:val="28"/>
          <w:szCs w:val="28"/>
        </w:rPr>
      </w:pPr>
      <w:r>
        <w:rPr>
          <w:rFonts w:cs="Arial"/>
          <w:kern w:val="28"/>
          <w:sz w:val="28"/>
          <w:szCs w:val="28"/>
        </w:rPr>
        <w:t>Program / Project Name:</w:t>
      </w:r>
    </w:p>
    <w:p w14:paraId="0C338D0C" w14:textId="3242D81C" w:rsidR="00715779" w:rsidRPr="00715779" w:rsidRDefault="00715779" w:rsidP="00715779">
      <w:pPr>
        <w:keepNext/>
        <w:keepLines/>
        <w:tabs>
          <w:tab w:val="left" w:pos="1890"/>
          <w:tab w:val="left" w:pos="6480"/>
          <w:tab w:val="left" w:pos="9090"/>
        </w:tabs>
        <w:spacing w:before="120" w:line="240" w:lineRule="atLeast"/>
        <w:ind w:right="720"/>
        <w:rPr>
          <w:rFonts w:cs="Arial"/>
          <w:kern w:val="28"/>
          <w:sz w:val="28"/>
          <w:szCs w:val="28"/>
        </w:rPr>
      </w:pPr>
      <w:r w:rsidRPr="00715779">
        <w:rPr>
          <w:rFonts w:cs="Arial"/>
          <w:kern w:val="28"/>
          <w:sz w:val="28"/>
          <w:szCs w:val="28"/>
        </w:rPr>
        <w:t xml:space="preserve">Agency Address: </w:t>
      </w:r>
      <w:r w:rsidR="00B855E3">
        <w:rPr>
          <w:rFonts w:cs="Arial"/>
          <w:kern w:val="28"/>
          <w:sz w:val="28"/>
          <w:szCs w:val="28"/>
        </w:rPr>
        <w:tab/>
        <w:t>Tax ID:</w:t>
      </w:r>
    </w:p>
    <w:p w14:paraId="30B6B9CF" w14:textId="10FE6120" w:rsidR="00715779" w:rsidRDefault="00715779" w:rsidP="00B855E3">
      <w:pPr>
        <w:keepNext/>
        <w:keepLines/>
        <w:tabs>
          <w:tab w:val="left" w:pos="1890"/>
          <w:tab w:val="left" w:pos="6480"/>
          <w:tab w:val="left" w:pos="7920"/>
        </w:tabs>
        <w:spacing w:before="120" w:line="240" w:lineRule="atLeast"/>
        <w:ind w:right="720"/>
        <w:rPr>
          <w:rFonts w:cs="Arial"/>
          <w:kern w:val="28"/>
          <w:sz w:val="28"/>
          <w:szCs w:val="28"/>
        </w:rPr>
      </w:pPr>
      <w:r w:rsidRPr="00715779">
        <w:rPr>
          <w:rFonts w:cs="Arial"/>
          <w:kern w:val="28"/>
          <w:sz w:val="28"/>
          <w:szCs w:val="28"/>
        </w:rPr>
        <w:t>Email:</w:t>
      </w:r>
      <w:r w:rsidR="00636B6E">
        <w:rPr>
          <w:rFonts w:cs="Arial"/>
          <w:kern w:val="28"/>
          <w:sz w:val="28"/>
          <w:szCs w:val="28"/>
        </w:rPr>
        <w:tab/>
      </w:r>
      <w:r w:rsidR="00636B6E">
        <w:rPr>
          <w:rFonts w:cs="Arial"/>
          <w:kern w:val="28"/>
          <w:sz w:val="28"/>
          <w:szCs w:val="28"/>
        </w:rPr>
        <w:tab/>
        <w:t xml:space="preserve">Phone: </w:t>
      </w:r>
      <w:r w:rsidR="00B855E3">
        <w:rPr>
          <w:rFonts w:cs="Arial"/>
          <w:kern w:val="28"/>
          <w:sz w:val="28"/>
          <w:szCs w:val="28"/>
        </w:rPr>
        <w:tab/>
      </w:r>
    </w:p>
    <w:p w14:paraId="545E077B" w14:textId="0A91E965" w:rsidR="004B2BE4" w:rsidRDefault="00715779" w:rsidP="00715779">
      <w:pPr>
        <w:pStyle w:val="BodyTextIndent"/>
        <w:spacing w:after="0"/>
        <w:ind w:left="0"/>
        <w:rPr>
          <w:rFonts w:cs="Arial"/>
          <w:b/>
          <w:bCs/>
          <w:noProof/>
          <w:sz w:val="32"/>
          <w:szCs w:val="32"/>
        </w:rPr>
      </w:pPr>
      <w:r w:rsidRPr="00715779">
        <w:rPr>
          <w:rFonts w:cs="Arial"/>
          <w:b/>
          <w:bCs/>
          <w:noProof/>
          <w:sz w:val="32"/>
          <w:szCs w:val="32"/>
        </w:rPr>
        <w:t>Fund request for</w:t>
      </w:r>
      <w:r w:rsidR="0080291C">
        <w:rPr>
          <w:rFonts w:cs="Arial"/>
          <w:b/>
          <w:bCs/>
          <w:noProof/>
          <w:sz w:val="32"/>
          <w:szCs w:val="32"/>
        </w:rPr>
        <w:t xml:space="preserve"> $</w:t>
      </w:r>
      <w:r w:rsidR="004B2BE4">
        <w:rPr>
          <w:rFonts w:cs="Arial"/>
          <w:b/>
          <w:bCs/>
          <w:noProof/>
          <w:sz w:val="32"/>
          <w:szCs w:val="32"/>
        </w:rPr>
        <w:t>__________________________________________________</w:t>
      </w:r>
    </w:p>
    <w:p w14:paraId="604D970A" w14:textId="77777777" w:rsidR="00301577" w:rsidRDefault="00301577" w:rsidP="00EE45B1">
      <w:pPr>
        <w:pStyle w:val="Heading1"/>
        <w:spacing w:before="0" w:after="0" w:line="240" w:lineRule="auto"/>
        <w:rPr>
          <w:rFonts w:asciiTheme="minorHAnsi" w:hAnsiTheme="minorHAnsi" w:cs="Arial"/>
          <w:color w:val="auto"/>
          <w:sz w:val="26"/>
          <w:szCs w:val="26"/>
        </w:rPr>
      </w:pPr>
    </w:p>
    <w:p w14:paraId="1343E824" w14:textId="1AD1CF1A" w:rsidR="00636B6E" w:rsidRDefault="00636B6E" w:rsidP="000A102C">
      <w:pPr>
        <w:pStyle w:val="BodyText"/>
        <w:spacing w:before="0" w:after="0"/>
        <w:ind w:left="450"/>
        <w:rPr>
          <w:rFonts w:asciiTheme="minorHAnsi" w:hAnsiTheme="minorHAnsi"/>
          <w:sz w:val="24"/>
          <w:szCs w:val="24"/>
        </w:rPr>
      </w:pPr>
    </w:p>
    <w:p w14:paraId="5D43A73E" w14:textId="77777777" w:rsidR="00636B6E" w:rsidRPr="00EE6C0C" w:rsidRDefault="00636B6E" w:rsidP="00636B6E">
      <w:pPr>
        <w:pStyle w:val="Heading1"/>
        <w:spacing w:before="0" w:after="0" w:line="240" w:lineRule="auto"/>
        <w:rPr>
          <w:rFonts w:ascii="Arial" w:hAnsi="Arial" w:cs="Arial"/>
          <w:color w:val="auto"/>
          <w:sz w:val="24"/>
          <w:szCs w:val="24"/>
        </w:rPr>
      </w:pPr>
      <w:r>
        <w:rPr>
          <w:rFonts w:ascii="Arial" w:hAnsi="Arial" w:cs="Arial"/>
          <w:color w:val="auto"/>
          <w:sz w:val="24"/>
          <w:szCs w:val="24"/>
        </w:rPr>
        <w:t xml:space="preserve">Needs </w:t>
      </w:r>
      <w:r w:rsidRPr="00EE6C0C">
        <w:rPr>
          <w:rFonts w:ascii="Arial" w:hAnsi="Arial" w:cs="Arial"/>
          <w:color w:val="auto"/>
          <w:sz w:val="24"/>
          <w:szCs w:val="24"/>
        </w:rPr>
        <w:t>Description</w:t>
      </w:r>
    </w:p>
    <w:p w14:paraId="3FBD23C2" w14:textId="2018536A" w:rsidR="0024390B" w:rsidRPr="0024390B" w:rsidRDefault="0024390B" w:rsidP="0024390B">
      <w:pPr>
        <w:pStyle w:val="BodyText2"/>
        <w:widowControl w:val="0"/>
        <w:numPr>
          <w:ilvl w:val="0"/>
          <w:numId w:val="5"/>
        </w:numPr>
        <w:spacing w:after="0" w:line="276" w:lineRule="auto"/>
        <w:rPr>
          <w:sz w:val="24"/>
          <w:szCs w:val="24"/>
        </w:rPr>
      </w:pPr>
      <w:r w:rsidRPr="0024390B">
        <w:rPr>
          <w:sz w:val="24"/>
          <w:szCs w:val="24"/>
        </w:rPr>
        <w:t>What is the need that your organization is facing as a result of the crisis? (max 1,500 characters)</w:t>
      </w:r>
    </w:p>
    <w:p w14:paraId="56119467" w14:textId="4E256691" w:rsidR="0024390B" w:rsidRPr="0024390B" w:rsidRDefault="0024390B" w:rsidP="0024390B">
      <w:pPr>
        <w:pStyle w:val="BodyText2"/>
        <w:widowControl w:val="0"/>
        <w:numPr>
          <w:ilvl w:val="0"/>
          <w:numId w:val="5"/>
        </w:numPr>
        <w:spacing w:after="0" w:line="276" w:lineRule="auto"/>
        <w:rPr>
          <w:sz w:val="24"/>
          <w:szCs w:val="24"/>
        </w:rPr>
      </w:pPr>
      <w:r w:rsidRPr="0024390B">
        <w:rPr>
          <w:sz w:val="24"/>
          <w:szCs w:val="24"/>
        </w:rPr>
        <w:t>What type of funding are you seeking to address through this grant? Examples may include programmatic support due to an uptick in demand for your organization’s services or general operating emergency funds</w:t>
      </w:r>
      <w:r w:rsidR="00FF0CAC">
        <w:rPr>
          <w:sz w:val="24"/>
          <w:szCs w:val="24"/>
        </w:rPr>
        <w:t xml:space="preserve"> due to an increase or unforeseen need you are addressing</w:t>
      </w:r>
      <w:r w:rsidRPr="0024390B">
        <w:rPr>
          <w:sz w:val="24"/>
          <w:szCs w:val="24"/>
        </w:rPr>
        <w:t>. (max 500 characters)</w:t>
      </w:r>
    </w:p>
    <w:p w14:paraId="5D09CD16" w14:textId="68032AF9" w:rsidR="0080291C" w:rsidRPr="0024390B" w:rsidRDefault="0024390B" w:rsidP="0024390B">
      <w:pPr>
        <w:pStyle w:val="BodyText2"/>
        <w:widowControl w:val="0"/>
        <w:numPr>
          <w:ilvl w:val="0"/>
          <w:numId w:val="5"/>
        </w:numPr>
        <w:spacing w:after="0" w:line="276" w:lineRule="auto"/>
        <w:rPr>
          <w:b/>
          <w:bCs/>
          <w:sz w:val="24"/>
          <w:szCs w:val="24"/>
        </w:rPr>
      </w:pPr>
      <w:r w:rsidRPr="0024390B">
        <w:rPr>
          <w:sz w:val="24"/>
          <w:szCs w:val="24"/>
        </w:rPr>
        <w:t xml:space="preserve">How will this </w:t>
      </w:r>
      <w:r>
        <w:rPr>
          <w:sz w:val="24"/>
          <w:szCs w:val="24"/>
        </w:rPr>
        <w:t>grant</w:t>
      </w:r>
      <w:r w:rsidRPr="0024390B">
        <w:rPr>
          <w:sz w:val="24"/>
          <w:szCs w:val="24"/>
        </w:rPr>
        <w:t xml:space="preserve"> assist your organization in meeting the need you outlined above? (max 500 characters)</w:t>
      </w:r>
    </w:p>
    <w:p w14:paraId="6D743725" w14:textId="7A0D5826" w:rsidR="0024390B" w:rsidRPr="0024390B" w:rsidRDefault="0024390B" w:rsidP="00EE45B1">
      <w:pPr>
        <w:pStyle w:val="BodyText2"/>
        <w:widowControl w:val="0"/>
        <w:numPr>
          <w:ilvl w:val="0"/>
          <w:numId w:val="5"/>
        </w:numPr>
        <w:spacing w:after="0" w:line="240" w:lineRule="auto"/>
        <w:rPr>
          <w:rFonts w:cs="Arial"/>
          <w:sz w:val="26"/>
          <w:szCs w:val="26"/>
        </w:rPr>
      </w:pPr>
      <w:r w:rsidRPr="0024390B">
        <w:rPr>
          <w:rFonts w:cstheme="minorHAnsi"/>
          <w:sz w:val="24"/>
          <w:szCs w:val="24"/>
        </w:rPr>
        <w:t>Does your organization already have an emergency fund?  How much is in it?</w:t>
      </w:r>
    </w:p>
    <w:p w14:paraId="733259B1" w14:textId="77777777" w:rsidR="0024390B" w:rsidRDefault="0024390B" w:rsidP="00EE45B1">
      <w:pPr>
        <w:pStyle w:val="Heading1"/>
        <w:spacing w:before="0" w:after="0" w:line="240" w:lineRule="auto"/>
        <w:rPr>
          <w:rFonts w:asciiTheme="minorHAnsi" w:hAnsiTheme="minorHAnsi" w:cs="Arial"/>
          <w:color w:val="auto"/>
          <w:sz w:val="26"/>
          <w:szCs w:val="26"/>
        </w:rPr>
      </w:pPr>
    </w:p>
    <w:p w14:paraId="4F11AAC6" w14:textId="1E746ACF" w:rsidR="00EE45B1" w:rsidRPr="007F0A17" w:rsidRDefault="00EE45B1" w:rsidP="00EE45B1">
      <w:pPr>
        <w:pStyle w:val="Heading1"/>
        <w:spacing w:before="0" w:after="0" w:line="240" w:lineRule="auto"/>
        <w:rPr>
          <w:rFonts w:asciiTheme="minorHAnsi" w:hAnsiTheme="minorHAnsi" w:cs="Arial"/>
          <w:color w:val="auto"/>
          <w:sz w:val="26"/>
          <w:szCs w:val="26"/>
        </w:rPr>
      </w:pPr>
      <w:r w:rsidRPr="007F0A17">
        <w:rPr>
          <w:rFonts w:asciiTheme="minorHAnsi" w:hAnsiTheme="minorHAnsi" w:cs="Arial"/>
          <w:color w:val="auto"/>
          <w:sz w:val="26"/>
          <w:szCs w:val="26"/>
        </w:rPr>
        <w:t>Grantee Agreement</w:t>
      </w:r>
    </w:p>
    <w:p w14:paraId="73D13F13" w14:textId="77777777" w:rsidR="00EE45B1" w:rsidRPr="007F0A17" w:rsidRDefault="00EE45B1" w:rsidP="00EE45B1">
      <w:pPr>
        <w:pStyle w:val="BodyText"/>
        <w:spacing w:before="0" w:after="0"/>
        <w:ind w:left="450"/>
        <w:rPr>
          <w:rFonts w:asciiTheme="minorHAnsi" w:hAnsiTheme="minorHAnsi" w:cs="Arial"/>
        </w:rPr>
      </w:pPr>
    </w:p>
    <w:p w14:paraId="34355C62" w14:textId="0E341F78" w:rsidR="00EE45B1" w:rsidRPr="0024390B" w:rsidRDefault="0080291C" w:rsidP="00EE45B1">
      <w:pPr>
        <w:pStyle w:val="BodyText"/>
        <w:numPr>
          <w:ilvl w:val="0"/>
          <w:numId w:val="0"/>
        </w:numPr>
        <w:spacing w:before="0" w:after="0"/>
        <w:jc w:val="left"/>
        <w:rPr>
          <w:rFonts w:asciiTheme="minorHAnsi" w:hAnsiTheme="minorHAnsi" w:cs="Arial"/>
        </w:rPr>
      </w:pPr>
      <w:r w:rsidRPr="0024390B">
        <w:rPr>
          <w:rFonts w:asciiTheme="minorHAnsi" w:hAnsiTheme="minorHAnsi" w:cs="Arial"/>
        </w:rPr>
        <w:t>Terms &amp; Conditions of the Grant:</w:t>
      </w:r>
    </w:p>
    <w:p w14:paraId="4653228A" w14:textId="0DC63361" w:rsidR="0024390B" w:rsidRPr="00B73D0D" w:rsidRDefault="00B62BAE" w:rsidP="00DB436D">
      <w:pPr>
        <w:pStyle w:val="ListParagraph"/>
        <w:widowControl/>
        <w:numPr>
          <w:ilvl w:val="0"/>
          <w:numId w:val="7"/>
        </w:numPr>
        <w:spacing w:after="160" w:line="259" w:lineRule="auto"/>
        <w:rPr>
          <w:rFonts w:asciiTheme="minorHAnsi" w:hAnsiTheme="minorHAnsi"/>
          <w:i/>
          <w:iCs/>
          <w:u w:val="single"/>
        </w:rPr>
      </w:pPr>
      <w:r w:rsidRPr="0024390B">
        <w:rPr>
          <w:rFonts w:asciiTheme="minorHAnsi" w:hAnsiTheme="minorHAnsi"/>
        </w:rPr>
        <w:t xml:space="preserve">The agency must be a </w:t>
      </w:r>
      <w:r w:rsidR="00DB436D">
        <w:rPr>
          <w:rFonts w:asciiTheme="minorHAnsi" w:hAnsiTheme="minorHAnsi"/>
        </w:rPr>
        <w:t>501(C)3 Nonprofit Agency providing services in Linn, Benton or Lincoln Counties in Oregon.</w:t>
      </w:r>
    </w:p>
    <w:p w14:paraId="6CD45444" w14:textId="2974F454" w:rsidR="00B62BAE" w:rsidRPr="0024390B" w:rsidRDefault="00B62BAE" w:rsidP="00B62BAE">
      <w:pPr>
        <w:pStyle w:val="ListParagraph"/>
        <w:widowControl/>
        <w:numPr>
          <w:ilvl w:val="0"/>
          <w:numId w:val="7"/>
        </w:numPr>
        <w:spacing w:after="160" w:line="259" w:lineRule="auto"/>
        <w:rPr>
          <w:rFonts w:asciiTheme="minorHAnsi" w:hAnsiTheme="minorHAnsi"/>
        </w:rPr>
      </w:pPr>
      <w:r w:rsidRPr="0024390B">
        <w:rPr>
          <w:rFonts w:asciiTheme="minorHAnsi" w:hAnsiTheme="minorHAnsi"/>
        </w:rPr>
        <w:t>The agency must be able to demonstrate that a “critical, unanticipated and generally non</w:t>
      </w:r>
      <w:r w:rsidR="00B73D0D">
        <w:rPr>
          <w:rFonts w:asciiTheme="minorHAnsi" w:hAnsiTheme="minorHAnsi"/>
        </w:rPr>
        <w:t>-</w:t>
      </w:r>
      <w:r w:rsidRPr="0024390B">
        <w:rPr>
          <w:rFonts w:asciiTheme="minorHAnsi" w:hAnsiTheme="minorHAnsi"/>
        </w:rPr>
        <w:t>recurring” need has arisen.</w:t>
      </w:r>
    </w:p>
    <w:p w14:paraId="0824CD99" w14:textId="2DB06235" w:rsidR="00636B6E" w:rsidRPr="0024390B" w:rsidRDefault="00636B6E" w:rsidP="00B62BAE">
      <w:pPr>
        <w:pStyle w:val="ListParagraph"/>
        <w:widowControl/>
        <w:numPr>
          <w:ilvl w:val="0"/>
          <w:numId w:val="7"/>
        </w:numPr>
        <w:spacing w:after="160" w:line="259" w:lineRule="auto"/>
        <w:rPr>
          <w:rFonts w:asciiTheme="minorHAnsi" w:hAnsiTheme="minorHAnsi"/>
        </w:rPr>
      </w:pPr>
      <w:r w:rsidRPr="0024390B">
        <w:rPr>
          <w:rFonts w:asciiTheme="minorHAnsi" w:hAnsiTheme="minorHAnsi"/>
        </w:rPr>
        <w:t xml:space="preserve">This is a one-time emergency </w:t>
      </w:r>
      <w:r w:rsidR="0080291C" w:rsidRPr="0024390B">
        <w:rPr>
          <w:rFonts w:asciiTheme="minorHAnsi" w:hAnsiTheme="minorHAnsi"/>
        </w:rPr>
        <w:t>grant</w:t>
      </w:r>
      <w:r w:rsidRPr="0024390B">
        <w:rPr>
          <w:rFonts w:asciiTheme="minorHAnsi" w:hAnsiTheme="minorHAnsi"/>
        </w:rPr>
        <w:t xml:space="preserve"> that is expected to be dispersed within 6 months. </w:t>
      </w:r>
    </w:p>
    <w:p w14:paraId="62993680" w14:textId="10206AA9" w:rsidR="00DB436D" w:rsidRDefault="00B62BAE" w:rsidP="00DB436D">
      <w:pPr>
        <w:pStyle w:val="ListParagraph"/>
        <w:widowControl/>
        <w:numPr>
          <w:ilvl w:val="0"/>
          <w:numId w:val="7"/>
        </w:numPr>
        <w:spacing w:after="160" w:line="259" w:lineRule="auto"/>
        <w:rPr>
          <w:rFonts w:asciiTheme="minorHAnsi" w:hAnsiTheme="minorHAnsi"/>
        </w:rPr>
      </w:pPr>
      <w:r w:rsidRPr="0024390B">
        <w:rPr>
          <w:rFonts w:asciiTheme="minorHAnsi" w:hAnsiTheme="minorHAnsi"/>
        </w:rPr>
        <w:t>The agency must have a demonstratable history of sound accounting and business management practices.</w:t>
      </w:r>
      <w:r w:rsidR="00503797">
        <w:rPr>
          <w:rFonts w:asciiTheme="minorHAnsi" w:hAnsiTheme="minorHAnsi"/>
        </w:rPr>
        <w:t xml:space="preserve">  They may be asked for financial statements.</w:t>
      </w:r>
    </w:p>
    <w:p w14:paraId="401C49C2" w14:textId="77777777" w:rsidR="00503797" w:rsidRDefault="00503797" w:rsidP="00503797">
      <w:pPr>
        <w:pStyle w:val="ListParagraph"/>
        <w:widowControl/>
        <w:spacing w:after="160" w:line="259" w:lineRule="auto"/>
        <w:rPr>
          <w:rFonts w:asciiTheme="minorHAnsi" w:hAnsiTheme="minorHAnsi"/>
        </w:rPr>
      </w:pPr>
    </w:p>
    <w:p w14:paraId="3B8E9BB6" w14:textId="277E15A1" w:rsidR="00DB436D" w:rsidRDefault="00503797" w:rsidP="00DB436D">
      <w:pPr>
        <w:pStyle w:val="ListParagraph"/>
        <w:widowControl/>
        <w:numPr>
          <w:ilvl w:val="0"/>
          <w:numId w:val="7"/>
        </w:numPr>
        <w:spacing w:after="160" w:line="259" w:lineRule="auto"/>
        <w:rPr>
          <w:rFonts w:asciiTheme="minorHAnsi" w:hAnsiTheme="minorHAnsi"/>
        </w:rPr>
      </w:pPr>
      <w:r>
        <w:rPr>
          <w:rFonts w:asciiTheme="minorHAnsi" w:hAnsiTheme="minorHAnsi"/>
        </w:rPr>
        <w:t>Notes to Agencies</w:t>
      </w:r>
      <w:r w:rsidR="00DB436D">
        <w:rPr>
          <w:rFonts w:asciiTheme="minorHAnsi" w:hAnsiTheme="minorHAnsi"/>
        </w:rPr>
        <w:t>:</w:t>
      </w:r>
    </w:p>
    <w:p w14:paraId="16D760CF" w14:textId="1FEDD62E" w:rsidR="00DB436D" w:rsidRDefault="00DB436D" w:rsidP="00DB436D">
      <w:pPr>
        <w:pStyle w:val="ListParagraph"/>
        <w:widowControl/>
        <w:numPr>
          <w:ilvl w:val="1"/>
          <w:numId w:val="7"/>
        </w:numPr>
        <w:spacing w:after="160" w:line="259" w:lineRule="auto"/>
        <w:rPr>
          <w:rFonts w:asciiTheme="minorHAnsi" w:hAnsiTheme="minorHAnsi"/>
        </w:rPr>
      </w:pPr>
      <w:r>
        <w:rPr>
          <w:rFonts w:asciiTheme="minorHAnsi" w:hAnsiTheme="minorHAnsi"/>
        </w:rPr>
        <w:t xml:space="preserve">Volunteers meet bi-weekly to review </w:t>
      </w:r>
      <w:r w:rsidR="00503797">
        <w:rPr>
          <w:rFonts w:asciiTheme="minorHAnsi" w:hAnsiTheme="minorHAnsi"/>
        </w:rPr>
        <w:t>applications;</w:t>
      </w:r>
      <w:r>
        <w:rPr>
          <w:rFonts w:asciiTheme="minorHAnsi" w:hAnsiTheme="minorHAnsi"/>
        </w:rPr>
        <w:t xml:space="preserve"> </w:t>
      </w:r>
      <w:r w:rsidR="00503797">
        <w:rPr>
          <w:rFonts w:asciiTheme="minorHAnsi" w:hAnsiTheme="minorHAnsi"/>
        </w:rPr>
        <w:t>agencies are encouraged to submit ASAP.</w:t>
      </w:r>
    </w:p>
    <w:p w14:paraId="3F7F284D" w14:textId="6D07A040" w:rsidR="00503797" w:rsidRPr="00DB436D" w:rsidRDefault="00503797" w:rsidP="00DB436D">
      <w:pPr>
        <w:pStyle w:val="ListParagraph"/>
        <w:widowControl/>
        <w:numPr>
          <w:ilvl w:val="1"/>
          <w:numId w:val="7"/>
        </w:numPr>
        <w:spacing w:after="160" w:line="259" w:lineRule="auto"/>
        <w:rPr>
          <w:rFonts w:asciiTheme="minorHAnsi" w:hAnsiTheme="minorHAnsi"/>
        </w:rPr>
      </w:pPr>
      <w:r>
        <w:rPr>
          <w:rFonts w:asciiTheme="minorHAnsi" w:hAnsiTheme="minorHAnsi"/>
        </w:rPr>
        <w:t>Agencies may apply both for immediate / time-sensitive needs and to offset long-term financial disruption.  Volunteers will likely address immediate needs first and long-term needs as the fund builds or in partnership with other funders.</w:t>
      </w:r>
    </w:p>
    <w:p w14:paraId="19403943" w14:textId="48ACA1E9" w:rsidR="00EB6AFC" w:rsidRDefault="00EB6AFC" w:rsidP="0080291C">
      <w:pPr>
        <w:pStyle w:val="BodyText"/>
        <w:ind w:left="0"/>
      </w:pPr>
    </w:p>
    <w:sectPr w:rsidR="00EB6AFC" w:rsidSect="0030157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4434" w14:textId="77777777" w:rsidR="00AA144A" w:rsidRDefault="00AA144A" w:rsidP="00EE6C0C">
      <w:pPr>
        <w:spacing w:after="0" w:line="240" w:lineRule="auto"/>
      </w:pPr>
      <w:r>
        <w:separator/>
      </w:r>
    </w:p>
  </w:endnote>
  <w:endnote w:type="continuationSeparator" w:id="0">
    <w:p w14:paraId="6D933624" w14:textId="77777777" w:rsidR="00AA144A" w:rsidRDefault="00AA144A" w:rsidP="00EE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Roboto Light"/>
    <w:charset w:val="00"/>
    <w:family w:val="auto"/>
    <w:pitch w:val="variable"/>
    <w:sig w:usb0="E00002FF" w:usb1="5000205B" w:usb2="00000020" w:usb3="00000000" w:csb0="0000019F" w:csb1="00000000"/>
  </w:font>
  <w:font w:name="MetaBook-Roman">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Bold-Roman">
    <w:altName w:val="Calibri"/>
    <w:panose1 w:val="00000000000000000000"/>
    <w:charset w:val="00"/>
    <w:family w:val="moder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DE87" w14:textId="77777777" w:rsidR="00F20088" w:rsidRDefault="00F20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FA27" w14:textId="6E3C120B" w:rsidR="00503797" w:rsidRDefault="00BD4EE6" w:rsidP="00503797">
    <w:pPr>
      <w:pStyle w:val="Footer"/>
      <w:jc w:val="center"/>
      <w:rPr>
        <w:rStyle w:val="Hyperlink"/>
        <w:i/>
        <w:iCs/>
      </w:rPr>
    </w:pPr>
    <w:r w:rsidRPr="00BD4EE6">
      <w:rPr>
        <w:i/>
        <w:iCs/>
      </w:rPr>
      <w:t xml:space="preserve">Please send questions to </w:t>
    </w:r>
    <w:r w:rsidR="00874255">
      <w:rPr>
        <w:i/>
        <w:iCs/>
      </w:rPr>
      <w:t>office</w:t>
    </w:r>
    <w:r w:rsidR="00FF0CAC">
      <w:rPr>
        <w:i/>
        <w:iCs/>
      </w:rPr>
      <w:t>@uwlbl.org</w:t>
    </w:r>
    <w:r w:rsidR="00503797">
      <w:rPr>
        <w:rStyle w:val="Hyperlink"/>
        <w:i/>
        <w:iCs/>
      </w:rPr>
      <w:t xml:space="preserve">  </w:t>
    </w:r>
  </w:p>
  <w:p w14:paraId="6617DCF8" w14:textId="075E462F" w:rsidR="00503797" w:rsidRPr="00503797" w:rsidRDefault="00503797" w:rsidP="00503797">
    <w:pPr>
      <w:pStyle w:val="Footer"/>
      <w:jc w:val="center"/>
      <w:rPr>
        <w:i/>
        <w:iCs/>
      </w:rPr>
    </w:pPr>
    <w:r w:rsidRPr="00503797">
      <w:rPr>
        <w:rStyle w:val="Hyperlink"/>
        <w:i/>
        <w:iCs/>
        <w:color w:val="auto"/>
        <w:u w:val="none"/>
      </w:rPr>
      <w:t xml:space="preserve">Updated on </w:t>
    </w:r>
    <w:r w:rsidR="00F20088">
      <w:rPr>
        <w:rStyle w:val="Hyperlink"/>
        <w:i/>
        <w:iCs/>
        <w:color w:val="auto"/>
        <w:u w:val="none"/>
      </w:rPr>
      <w:t>8</w:t>
    </w:r>
    <w:r w:rsidR="00FF0CAC">
      <w:rPr>
        <w:rStyle w:val="Hyperlink"/>
        <w:i/>
        <w:iCs/>
        <w:color w:val="auto"/>
        <w:u w:val="none"/>
      </w:rPr>
      <w:t>/10</w:t>
    </w:r>
    <w:r w:rsidRPr="00503797">
      <w:rPr>
        <w:rStyle w:val="Hyperlink"/>
        <w:i/>
        <w:iCs/>
        <w:color w:val="auto"/>
        <w:u w:val="none"/>
      </w:rPr>
      <w:t>/202</w:t>
    </w:r>
    <w:r w:rsidR="00F20088">
      <w:rPr>
        <w:rStyle w:val="Hyperlink"/>
        <w:i/>
        <w:iCs/>
        <w:color w:val="auto"/>
        <w:u w:val="none"/>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8BD2" w14:textId="77777777" w:rsidR="00F20088" w:rsidRDefault="00F20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5152" w14:textId="77777777" w:rsidR="00AA144A" w:rsidRDefault="00AA144A" w:rsidP="00EE6C0C">
      <w:pPr>
        <w:spacing w:after="0" w:line="240" w:lineRule="auto"/>
      </w:pPr>
      <w:r>
        <w:separator/>
      </w:r>
    </w:p>
  </w:footnote>
  <w:footnote w:type="continuationSeparator" w:id="0">
    <w:p w14:paraId="530E0A1F" w14:textId="77777777" w:rsidR="00AA144A" w:rsidRDefault="00AA144A" w:rsidP="00EE6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B1BE" w14:textId="77777777" w:rsidR="00F20088" w:rsidRDefault="00F20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CD03" w14:textId="17EBCD1B" w:rsidR="00EE6C0C" w:rsidRDefault="00EE6C0C" w:rsidP="00EE6C0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82F4" w14:textId="77777777" w:rsidR="00F20088" w:rsidRDefault="00F20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5D35"/>
    <w:multiLevelType w:val="hybridMultilevel"/>
    <w:tmpl w:val="595C96F2"/>
    <w:lvl w:ilvl="0" w:tplc="716CBCB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5445F"/>
    <w:multiLevelType w:val="hybridMultilevel"/>
    <w:tmpl w:val="6DE2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C0904"/>
    <w:multiLevelType w:val="hybridMultilevel"/>
    <w:tmpl w:val="2C1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211AD"/>
    <w:multiLevelType w:val="hybridMultilevel"/>
    <w:tmpl w:val="9A1CB21E"/>
    <w:lvl w:ilvl="0" w:tplc="C60069C6">
      <w:start w:val="4"/>
      <w:numFmt w:val="bullet"/>
      <w:lvlText w:val="-"/>
      <w:lvlJc w:val="left"/>
      <w:pPr>
        <w:ind w:left="720" w:hanging="360"/>
      </w:pPr>
      <w:rPr>
        <w:rFonts w:ascii="Roboto Light" w:eastAsiaTheme="minorHAnsi" w:hAnsi="Roboto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557CD"/>
    <w:multiLevelType w:val="hybridMultilevel"/>
    <w:tmpl w:val="954C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83C4A"/>
    <w:multiLevelType w:val="multilevel"/>
    <w:tmpl w:val="290296B8"/>
    <w:lvl w:ilvl="0">
      <w:start w:val="1"/>
      <w:numFmt w:val="bullet"/>
      <w:pStyle w:val="Bullet-LevelB1"/>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C8F10E1"/>
    <w:multiLevelType w:val="hybridMultilevel"/>
    <w:tmpl w:val="94E8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A4AF0"/>
    <w:multiLevelType w:val="hybridMultilevel"/>
    <w:tmpl w:val="408CC2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152215758">
    <w:abstractNumId w:val="7"/>
  </w:num>
  <w:num w:numId="2" w16cid:durableId="1623344367">
    <w:abstractNumId w:val="6"/>
  </w:num>
  <w:num w:numId="3" w16cid:durableId="1038311284">
    <w:abstractNumId w:val="5"/>
  </w:num>
  <w:num w:numId="4" w16cid:durableId="2074765868">
    <w:abstractNumId w:val="1"/>
  </w:num>
  <w:num w:numId="5" w16cid:durableId="463081714">
    <w:abstractNumId w:val="0"/>
  </w:num>
  <w:num w:numId="6" w16cid:durableId="2117020954">
    <w:abstractNumId w:val="4"/>
  </w:num>
  <w:num w:numId="7" w16cid:durableId="2064982886">
    <w:abstractNumId w:val="3"/>
  </w:num>
  <w:num w:numId="8" w16cid:durableId="1828670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B1"/>
    <w:rsid w:val="000A102C"/>
    <w:rsid w:val="00192B40"/>
    <w:rsid w:val="0024390B"/>
    <w:rsid w:val="00301577"/>
    <w:rsid w:val="00347643"/>
    <w:rsid w:val="003563FD"/>
    <w:rsid w:val="00432259"/>
    <w:rsid w:val="004705BC"/>
    <w:rsid w:val="00483327"/>
    <w:rsid w:val="004B2BE4"/>
    <w:rsid w:val="00503797"/>
    <w:rsid w:val="00636B6E"/>
    <w:rsid w:val="00715779"/>
    <w:rsid w:val="007D13D8"/>
    <w:rsid w:val="007D2684"/>
    <w:rsid w:val="007D6E36"/>
    <w:rsid w:val="007F0A17"/>
    <w:rsid w:val="00801839"/>
    <w:rsid w:val="0080291C"/>
    <w:rsid w:val="0086634B"/>
    <w:rsid w:val="00874255"/>
    <w:rsid w:val="00984273"/>
    <w:rsid w:val="00AA144A"/>
    <w:rsid w:val="00AD5236"/>
    <w:rsid w:val="00B43FA1"/>
    <w:rsid w:val="00B62BAE"/>
    <w:rsid w:val="00B658E6"/>
    <w:rsid w:val="00B73D0D"/>
    <w:rsid w:val="00B855E3"/>
    <w:rsid w:val="00BD4EE6"/>
    <w:rsid w:val="00C6063B"/>
    <w:rsid w:val="00CE2C36"/>
    <w:rsid w:val="00DB436D"/>
    <w:rsid w:val="00DD0FED"/>
    <w:rsid w:val="00DD52DC"/>
    <w:rsid w:val="00E042B2"/>
    <w:rsid w:val="00EB6AFC"/>
    <w:rsid w:val="00EE45B1"/>
    <w:rsid w:val="00EE6C0C"/>
    <w:rsid w:val="00F20088"/>
    <w:rsid w:val="00FF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65F836"/>
  <w15:chartTrackingRefBased/>
  <w15:docId w15:val="{5AAAB7E7-DCAD-4D11-BC15-76EE3377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EE45B1"/>
    <w:pPr>
      <w:keepNext/>
      <w:keepLines/>
      <w:widowControl w:val="0"/>
      <w:pBdr>
        <w:bottom w:val="single" w:sz="18" w:space="1" w:color="7C81B8"/>
      </w:pBdr>
      <w:tabs>
        <w:tab w:val="left" w:pos="6480"/>
      </w:tabs>
      <w:spacing w:before="120" w:after="60" w:line="280" w:lineRule="atLeast"/>
      <w:outlineLvl w:val="0"/>
    </w:pPr>
    <w:rPr>
      <w:rFonts w:ascii="MetaBook-Roman" w:eastAsia="Times New Roman" w:hAnsi="MetaBook-Roman" w:cs="Times New Roman"/>
      <w:b/>
      <w:bCs/>
      <w:iCs/>
      <w:color w:val="10167F"/>
      <w:kern w:val="28"/>
      <w:position w:val="6"/>
      <w:sz w:val="28"/>
      <w:szCs w:val="20"/>
    </w:rPr>
  </w:style>
  <w:style w:type="paragraph" w:styleId="Heading2">
    <w:name w:val="heading 2"/>
    <w:basedOn w:val="Normal"/>
    <w:next w:val="Normal"/>
    <w:link w:val="Heading2Char"/>
    <w:uiPriority w:val="9"/>
    <w:unhideWhenUsed/>
    <w:qFormat/>
    <w:rsid w:val="00EE45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45B1"/>
    <w:pPr>
      <w:widowControl w:val="0"/>
      <w:numPr>
        <w:ilvl w:val="12"/>
      </w:numPr>
      <w:spacing w:before="60" w:after="120" w:line="240" w:lineRule="auto"/>
      <w:ind w:left="108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EE45B1"/>
    <w:rPr>
      <w:rFonts w:ascii="Arial" w:eastAsia="Times New Roman" w:hAnsi="Arial" w:cs="Times New Roman"/>
      <w:sz w:val="20"/>
      <w:szCs w:val="20"/>
    </w:rPr>
  </w:style>
  <w:style w:type="table" w:styleId="TableGrid">
    <w:name w:val="Table Grid"/>
    <w:basedOn w:val="TableNormal"/>
    <w:uiPriority w:val="39"/>
    <w:rsid w:val="00EE45B1"/>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E45B1"/>
    <w:rPr>
      <w:rFonts w:ascii="MetaBook-Roman" w:eastAsia="Times New Roman" w:hAnsi="MetaBook-Roman" w:cs="Times New Roman"/>
      <w:b/>
      <w:bCs/>
      <w:iCs/>
      <w:color w:val="10167F"/>
      <w:kern w:val="28"/>
      <w:position w:val="6"/>
      <w:sz w:val="28"/>
      <w:szCs w:val="20"/>
    </w:rPr>
  </w:style>
  <w:style w:type="character" w:customStyle="1" w:styleId="Heading2Char">
    <w:name w:val="Heading 2 Char"/>
    <w:basedOn w:val="DefaultParagraphFont"/>
    <w:link w:val="Heading2"/>
    <w:uiPriority w:val="9"/>
    <w:rsid w:val="00EE45B1"/>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semiHidden/>
    <w:unhideWhenUsed/>
    <w:rsid w:val="00EE45B1"/>
    <w:pPr>
      <w:spacing w:after="120"/>
    </w:pPr>
    <w:rPr>
      <w:sz w:val="16"/>
      <w:szCs w:val="16"/>
    </w:rPr>
  </w:style>
  <w:style w:type="character" w:customStyle="1" w:styleId="BodyText3Char">
    <w:name w:val="Body Text 3 Char"/>
    <w:basedOn w:val="DefaultParagraphFont"/>
    <w:link w:val="BodyText3"/>
    <w:uiPriority w:val="99"/>
    <w:semiHidden/>
    <w:rsid w:val="00EE45B1"/>
    <w:rPr>
      <w:sz w:val="16"/>
      <w:szCs w:val="16"/>
    </w:rPr>
  </w:style>
  <w:style w:type="paragraph" w:styleId="BodyTextIndent">
    <w:name w:val="Body Text Indent"/>
    <w:basedOn w:val="Normal"/>
    <w:link w:val="BodyTextIndentChar"/>
    <w:uiPriority w:val="99"/>
    <w:semiHidden/>
    <w:unhideWhenUsed/>
    <w:rsid w:val="00EE45B1"/>
    <w:pPr>
      <w:spacing w:after="120"/>
      <w:ind w:left="360"/>
    </w:pPr>
  </w:style>
  <w:style w:type="character" w:customStyle="1" w:styleId="BodyTextIndentChar">
    <w:name w:val="Body Text Indent Char"/>
    <w:basedOn w:val="DefaultParagraphFont"/>
    <w:link w:val="BodyTextIndent"/>
    <w:uiPriority w:val="99"/>
    <w:semiHidden/>
    <w:rsid w:val="00EE45B1"/>
  </w:style>
  <w:style w:type="paragraph" w:styleId="BodyText2">
    <w:name w:val="Body Text 2"/>
    <w:basedOn w:val="Normal"/>
    <w:link w:val="BodyText2Char"/>
    <w:uiPriority w:val="99"/>
    <w:unhideWhenUsed/>
    <w:rsid w:val="00EE45B1"/>
    <w:pPr>
      <w:spacing w:after="120" w:line="480" w:lineRule="auto"/>
    </w:pPr>
  </w:style>
  <w:style w:type="character" w:customStyle="1" w:styleId="BodyText2Char">
    <w:name w:val="Body Text 2 Char"/>
    <w:basedOn w:val="DefaultParagraphFont"/>
    <w:link w:val="BodyText2"/>
    <w:uiPriority w:val="99"/>
    <w:rsid w:val="00EE45B1"/>
  </w:style>
  <w:style w:type="paragraph" w:customStyle="1" w:styleId="Cover-Summary">
    <w:name w:val="Cover - Summary"/>
    <w:basedOn w:val="Normal"/>
    <w:rsid w:val="00EE45B1"/>
    <w:pPr>
      <w:keepNext/>
      <w:keepLines/>
      <w:widowControl w:val="0"/>
      <w:tabs>
        <w:tab w:val="left" w:pos="1890"/>
        <w:tab w:val="left" w:pos="6480"/>
        <w:tab w:val="left" w:pos="9090"/>
      </w:tabs>
      <w:spacing w:before="1320" w:after="120" w:line="240" w:lineRule="atLeast"/>
      <w:ind w:right="720"/>
    </w:pPr>
    <w:rPr>
      <w:rFonts w:ascii="MetaBook-Roman" w:eastAsia="Times New Roman" w:hAnsi="MetaBook-Roman" w:cs="Times New Roman"/>
      <w:i/>
      <w:kern w:val="28"/>
      <w:sz w:val="36"/>
      <w:szCs w:val="20"/>
    </w:rPr>
  </w:style>
  <w:style w:type="paragraph" w:customStyle="1" w:styleId="Cover-Subtitle">
    <w:name w:val="Cover - Subtitle"/>
    <w:basedOn w:val="Normal"/>
    <w:rsid w:val="00EE45B1"/>
    <w:pPr>
      <w:keepNext/>
      <w:keepLines/>
      <w:widowControl w:val="0"/>
      <w:tabs>
        <w:tab w:val="left" w:pos="6480"/>
        <w:tab w:val="left" w:pos="9090"/>
      </w:tabs>
      <w:spacing w:before="120" w:after="0" w:line="240" w:lineRule="atLeast"/>
      <w:ind w:right="360"/>
    </w:pPr>
    <w:rPr>
      <w:rFonts w:ascii="MetaBold-Roman" w:eastAsia="Times New Roman" w:hAnsi="MetaBold-Roman" w:cs="Arial"/>
      <w:bCs/>
      <w:kern w:val="28"/>
      <w:sz w:val="48"/>
      <w:szCs w:val="20"/>
    </w:rPr>
  </w:style>
  <w:style w:type="paragraph" w:customStyle="1" w:styleId="Bullet-LevelB1">
    <w:name w:val="Bullet - Level B1"/>
    <w:basedOn w:val="Normal"/>
    <w:rsid w:val="00EE45B1"/>
    <w:pPr>
      <w:widowControl w:val="0"/>
      <w:numPr>
        <w:numId w:val="3"/>
      </w:numPr>
      <w:spacing w:before="60" w:after="60" w:line="240" w:lineRule="auto"/>
      <w:jc w:val="both"/>
    </w:pPr>
    <w:rPr>
      <w:rFonts w:ascii="Arial" w:eastAsia="Times New Roman" w:hAnsi="Arial" w:cs="Times New Roman"/>
      <w:sz w:val="20"/>
      <w:szCs w:val="20"/>
    </w:rPr>
  </w:style>
  <w:style w:type="paragraph" w:styleId="Title">
    <w:name w:val="Title"/>
    <w:basedOn w:val="Normal"/>
    <w:next w:val="BodyText"/>
    <w:link w:val="TitleChar"/>
    <w:qFormat/>
    <w:rsid w:val="00EE45B1"/>
    <w:pPr>
      <w:keepNext/>
      <w:keepLines/>
      <w:pageBreakBefore/>
      <w:widowControl w:val="0"/>
      <w:spacing w:before="240" w:after="120" w:line="540" w:lineRule="exact"/>
      <w:ind w:right="720"/>
    </w:pPr>
    <w:rPr>
      <w:rFonts w:ascii="MetaBold-Roman" w:eastAsia="Times New Roman" w:hAnsi="MetaBold-Roman" w:cs="Times New Roman"/>
      <w:color w:val="10167F"/>
      <w:spacing w:val="20"/>
      <w:kern w:val="28"/>
      <w:sz w:val="56"/>
      <w:szCs w:val="20"/>
    </w:rPr>
  </w:style>
  <w:style w:type="character" w:customStyle="1" w:styleId="TitleChar">
    <w:name w:val="Title Char"/>
    <w:basedOn w:val="DefaultParagraphFont"/>
    <w:link w:val="Title"/>
    <w:rsid w:val="00EE45B1"/>
    <w:rPr>
      <w:rFonts w:ascii="MetaBold-Roman" w:eastAsia="Times New Roman" w:hAnsi="MetaBold-Roman" w:cs="Times New Roman"/>
      <w:color w:val="10167F"/>
      <w:spacing w:val="20"/>
      <w:kern w:val="28"/>
      <w:sz w:val="56"/>
      <w:szCs w:val="20"/>
    </w:rPr>
  </w:style>
  <w:style w:type="paragraph" w:customStyle="1" w:styleId="title2">
    <w:name w:val="title 2"/>
    <w:basedOn w:val="BodyText"/>
    <w:rsid w:val="00EE45B1"/>
    <w:pPr>
      <w:spacing w:before="0" w:after="60"/>
      <w:jc w:val="right"/>
    </w:pPr>
    <w:rPr>
      <w:rFonts w:ascii="Bell MT" w:hAnsi="Bell MT"/>
      <w:i/>
      <w:smallCaps/>
    </w:rPr>
  </w:style>
  <w:style w:type="paragraph" w:styleId="ListParagraph">
    <w:name w:val="List Paragraph"/>
    <w:basedOn w:val="Normal"/>
    <w:uiPriority w:val="34"/>
    <w:qFormat/>
    <w:rsid w:val="00EE45B1"/>
    <w:pPr>
      <w:widowControl w:val="0"/>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C0C"/>
  </w:style>
  <w:style w:type="paragraph" w:styleId="Footer">
    <w:name w:val="footer"/>
    <w:basedOn w:val="Normal"/>
    <w:link w:val="FooterChar"/>
    <w:uiPriority w:val="99"/>
    <w:unhideWhenUsed/>
    <w:rsid w:val="00EE6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0C"/>
  </w:style>
  <w:style w:type="paragraph" w:styleId="BalloonText">
    <w:name w:val="Balloon Text"/>
    <w:basedOn w:val="Normal"/>
    <w:link w:val="BalloonTextChar"/>
    <w:uiPriority w:val="99"/>
    <w:semiHidden/>
    <w:unhideWhenUsed/>
    <w:rsid w:val="00B62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AE"/>
    <w:rPr>
      <w:rFonts w:ascii="Segoe UI" w:hAnsi="Segoe UI" w:cs="Segoe UI"/>
      <w:sz w:val="18"/>
      <w:szCs w:val="18"/>
    </w:rPr>
  </w:style>
  <w:style w:type="character" w:styleId="Hyperlink">
    <w:name w:val="Hyperlink"/>
    <w:basedOn w:val="DefaultParagraphFont"/>
    <w:uiPriority w:val="99"/>
    <w:unhideWhenUsed/>
    <w:rsid w:val="00BD4EE6"/>
    <w:rPr>
      <w:color w:val="0563C1" w:themeColor="hyperlink"/>
      <w:u w:val="single"/>
    </w:rPr>
  </w:style>
  <w:style w:type="character" w:styleId="UnresolvedMention">
    <w:name w:val="Unresolved Mention"/>
    <w:basedOn w:val="DefaultParagraphFont"/>
    <w:uiPriority w:val="99"/>
    <w:semiHidden/>
    <w:unhideWhenUsed/>
    <w:rsid w:val="00BD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5ADFCD926C2408D7193E393E65763" ma:contentTypeVersion="13" ma:contentTypeDescription="Create a new document." ma:contentTypeScope="" ma:versionID="fe689e014d68005499ef745450367d91">
  <xsd:schema xmlns:xsd="http://www.w3.org/2001/XMLSchema" xmlns:xs="http://www.w3.org/2001/XMLSchema" xmlns:p="http://schemas.microsoft.com/office/2006/metadata/properties" xmlns:ns3="977f3a0a-bc06-4877-846f-7cca839110de" xmlns:ns4="b0d53c49-55d0-4da1-a673-01ed9bec3026" targetNamespace="http://schemas.microsoft.com/office/2006/metadata/properties" ma:root="true" ma:fieldsID="4eba471d36fe123afa717b0d161487cd" ns3:_="" ns4:_="">
    <xsd:import namespace="977f3a0a-bc06-4877-846f-7cca839110de"/>
    <xsd:import namespace="b0d53c49-55d0-4da1-a673-01ed9bec30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f3a0a-bc06-4877-846f-7cca83911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53c49-55d0-4da1-a673-01ed9bec30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03C60-5B51-48FF-8C14-3D24D261D2C5}">
  <ds:schemaRefs>
    <ds:schemaRef ds:uri="977f3a0a-bc06-4877-846f-7cca839110de"/>
    <ds:schemaRef ds:uri="b0d53c49-55d0-4da1-a673-01ed9bec3026"/>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80BFA73-F5A2-4131-A924-4BC4BD99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f3a0a-bc06-4877-846f-7cca839110de"/>
    <ds:schemaRef ds:uri="b0d53c49-55d0-4da1-a673-01ed9bec3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B8B50-443B-4A1C-9BDA-028A85C86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 Schaumburg</dc:creator>
  <cp:keywords/>
  <dc:description/>
  <cp:lastModifiedBy>Blake Pang</cp:lastModifiedBy>
  <cp:revision>3</cp:revision>
  <dcterms:created xsi:type="dcterms:W3CDTF">2022-08-31T16:11:00Z</dcterms:created>
  <dcterms:modified xsi:type="dcterms:W3CDTF">2022-08-31T20:25:00Z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0x010100EDD5ADFCD926C2408D7193E393E65763</vt:lpwstr>
  </property>
</Properties>
</file>